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0C" w:rsidRPr="00F96D61" w:rsidRDefault="00B32F0C" w:rsidP="00B32F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96D61">
        <w:rPr>
          <w:rFonts w:ascii="Times New Roman" w:hAnsi="Times New Roman"/>
          <w:b/>
          <w:sz w:val="24"/>
          <w:szCs w:val="24"/>
        </w:rPr>
        <w:t>Изначальный Дом Изначально Вышестоящего Отца</w:t>
      </w:r>
    </w:p>
    <w:p w:rsidR="00B32F0C" w:rsidRPr="00F96D61" w:rsidRDefault="00B32F0C" w:rsidP="00B32F0C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96D61">
        <w:rPr>
          <w:rFonts w:ascii="Times New Roman" w:eastAsia="Arial Unicode MS" w:hAnsi="Times New Roman"/>
          <w:b/>
          <w:sz w:val="24"/>
          <w:szCs w:val="24"/>
          <w:lang w:eastAsia="ru-RU"/>
        </w:rPr>
        <w:t>ДИВО 191</w:t>
      </w:r>
      <w:proofErr w:type="gramStart"/>
      <w:r w:rsidRPr="00F96D61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П</w:t>
      </w:r>
      <w:proofErr w:type="gramEnd"/>
      <w:r w:rsidRPr="00F96D61">
        <w:rPr>
          <w:rFonts w:ascii="Times New Roman" w:eastAsia="Arial Unicode MS" w:hAnsi="Times New Roman"/>
          <w:b/>
          <w:sz w:val="24"/>
          <w:szCs w:val="24"/>
          <w:lang w:eastAsia="ru-RU"/>
        </w:rPr>
        <w:t>ро, Санкт-Петербург</w:t>
      </w:r>
    </w:p>
    <w:p w:rsidR="00B32F0C" w:rsidRPr="00B5274C" w:rsidRDefault="00B32F0C" w:rsidP="00B32F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274C">
        <w:rPr>
          <w:rFonts w:ascii="Times New Roman" w:hAnsi="Times New Roman"/>
          <w:b/>
          <w:sz w:val="24"/>
          <w:szCs w:val="24"/>
        </w:rPr>
        <w:t>8 Цельный Синтез ИВО</w:t>
      </w:r>
    </w:p>
    <w:p w:rsidR="00B32F0C" w:rsidRPr="00E80A6A" w:rsidRDefault="00B32F0C" w:rsidP="00B32F0C">
      <w:pPr>
        <w:pStyle w:val="Body1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szCs w:val="24"/>
        </w:rPr>
        <w:t xml:space="preserve">«256ный </w:t>
      </w:r>
      <w:r w:rsidRPr="00E80A6A">
        <w:rPr>
          <w:rFonts w:ascii="Times New Roman" w:hAnsi="Times New Roman"/>
          <w:b/>
          <w:szCs w:val="24"/>
        </w:rPr>
        <w:t>Синтез ИВ</w:t>
      </w:r>
      <w:r>
        <w:rPr>
          <w:rFonts w:ascii="Times New Roman" w:hAnsi="Times New Roman"/>
          <w:b/>
          <w:szCs w:val="24"/>
        </w:rPr>
        <w:t xml:space="preserve"> </w:t>
      </w:r>
      <w:r w:rsidRPr="00E80A6A">
        <w:rPr>
          <w:rFonts w:ascii="Times New Roman" w:hAnsi="Times New Roman"/>
          <w:b/>
          <w:szCs w:val="24"/>
        </w:rPr>
        <w:t>О</w:t>
      </w:r>
      <w:r>
        <w:rPr>
          <w:rFonts w:ascii="Times New Roman" w:hAnsi="Times New Roman"/>
          <w:b/>
          <w:szCs w:val="24"/>
        </w:rPr>
        <w:t>тца»</w:t>
      </w:r>
      <w:r w:rsidRPr="0080281D">
        <w:rPr>
          <w:rFonts w:ascii="Times New Roman" w:hAnsi="Times New Roman"/>
          <w:b/>
          <w:color w:val="auto"/>
          <w:szCs w:val="24"/>
        </w:rPr>
        <w:t xml:space="preserve"> </w:t>
      </w:r>
    </w:p>
    <w:p w:rsidR="00DA104F" w:rsidRDefault="00B32F0C" w:rsidP="00B32F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16-17 мая 2015</w:t>
      </w:r>
    </w:p>
    <w:p w:rsidR="00DA104F" w:rsidRPr="00AF6E6D" w:rsidRDefault="00DA104F" w:rsidP="00DA104F">
      <w:pPr>
        <w:pStyle w:val="0"/>
      </w:pPr>
      <w:bookmarkStart w:id="1" w:name="_Toc422299429"/>
      <w:bookmarkStart w:id="2" w:name="_Toc427026609"/>
      <w:bookmarkStart w:id="3" w:name="_Toc427107681"/>
      <w:r w:rsidRPr="00AF6E6D">
        <w:t>Подарок нации на праздник – освобождение душ и духа погибших воинов</w:t>
      </w:r>
      <w:bookmarkEnd w:id="1"/>
      <w:bookmarkEnd w:id="2"/>
      <w:bookmarkEnd w:id="3"/>
    </w:p>
    <w:p w:rsidR="00DA104F" w:rsidRPr="00AF6E6D" w:rsidRDefault="00DA104F" w:rsidP="00DA104F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AF6E6D">
        <w:rPr>
          <w:rFonts w:ascii="Times New Roman" w:hAnsi="Times New Roman"/>
          <w:sz w:val="24"/>
          <w:szCs w:val="24"/>
        </w:rPr>
        <w:t xml:space="preserve">Допустим, </w:t>
      </w:r>
      <w:proofErr w:type="gramStart"/>
      <w:r w:rsidRPr="00AF6E6D">
        <w:rPr>
          <w:rFonts w:ascii="Times New Roman" w:hAnsi="Times New Roman"/>
          <w:sz w:val="24"/>
          <w:szCs w:val="24"/>
        </w:rPr>
        <w:t>самое</w:t>
      </w:r>
      <w:proofErr w:type="gramEnd"/>
      <w:r w:rsidRPr="00AF6E6D">
        <w:rPr>
          <w:rFonts w:ascii="Times New Roman" w:hAnsi="Times New Roman"/>
          <w:sz w:val="24"/>
          <w:szCs w:val="24"/>
        </w:rPr>
        <w:t xml:space="preserve"> простое – у нас был недавно праздник 9 мая. Живёт простой человек, живёт, подходит праздник – идёт коллективный вихрь нации на праздник, и он ловит более высокую идею, чем он жил, любую: «Ребята, ради этого надо вот то-то делать. Ребята, ради этого надо вот то-то делать!» И пока этот вихрь и эта идея крутится, он всем эту идею воспроизводит. В процессе воспроизведения он впитывает этот Свет. Это люди, которые сами не могут воспроизводить идеи, они в этом участвуют. Те, которые, как вы, могут сами воспроизводить идею, входят в этот Свет, понимают, что нация этим живёт, и думает, что сделать нации в подарок за этот праздник? И вот или вы идёте за нацией, или вы в подарок для этой нации, где вы живёте, тут просто и белорусы есть, и россияне, может быть украинцы, если не уехали, </w:t>
      </w:r>
      <w:r w:rsidRPr="00AF6E6D">
        <w:rPr>
          <w:rFonts w:ascii="Times New Roman" w:hAnsi="Times New Roman"/>
          <w:i/>
          <w:sz w:val="24"/>
          <w:szCs w:val="24"/>
        </w:rPr>
        <w:t xml:space="preserve">(неразборчиво) </w:t>
      </w:r>
      <w:r w:rsidRPr="00AF6E6D">
        <w:rPr>
          <w:rFonts w:ascii="Times New Roman" w:hAnsi="Times New Roman"/>
          <w:sz w:val="24"/>
          <w:szCs w:val="24"/>
        </w:rPr>
        <w:t xml:space="preserve">то есть я одну знал, я теперь понял, откуда вы, всё смотрел, с какого вы дома, правильно просчитал. Увидели, да? То есть и вот в подарок нации в честь праздника вы что-то делали. А чего вы делали? Или вы участвовали, и вас сфера нации затягивала, или вы соприкоснулись с праздником, как сферой Света нации, и сами что-то сделали в честь праздника. </w:t>
      </w:r>
    </w:p>
    <w:p w:rsidR="00DA104F" w:rsidRPr="00AF6E6D" w:rsidRDefault="00DA104F" w:rsidP="00DA104F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AF6E6D">
        <w:rPr>
          <w:rFonts w:ascii="Times New Roman" w:hAnsi="Times New Roman"/>
          <w:sz w:val="24"/>
          <w:szCs w:val="24"/>
        </w:rPr>
        <w:t xml:space="preserve">Практику в честь праздника для нации делали? Украинцы кивнули, белорусы начали кивать, и мы делали. Я на Синтезе прямо делал, у меня 9 мая был Синтез, мы там сделали практику – подняли души и дух всех умерших воинов во Второй Мировой Великой Отечественной, то есть вот имеется в виду не только Россия, а Вторая Мировая для Запада звучит по-иному чуть-чуть. А потом нам удалось войти в глубокую практику и всех воинов, которые погибли, и мы эту сферу – к Отцу. Такой самый, такой самый </w:t>
      </w:r>
      <w:proofErr w:type="spellStart"/>
      <w:r w:rsidRPr="00AF6E6D">
        <w:rPr>
          <w:rFonts w:ascii="Times New Roman" w:hAnsi="Times New Roman"/>
          <w:sz w:val="24"/>
          <w:szCs w:val="24"/>
        </w:rPr>
        <w:t>потрясный</w:t>
      </w:r>
      <w:proofErr w:type="spellEnd"/>
      <w:r w:rsidRPr="00AF6E6D">
        <w:rPr>
          <w:rFonts w:ascii="Times New Roman" w:hAnsi="Times New Roman"/>
          <w:sz w:val="24"/>
          <w:szCs w:val="24"/>
        </w:rPr>
        <w:t xml:space="preserve"> взгляд был: с Могилы Неизвестного Солдата в Москве, куда все венки кладут (по телевизору), </w:t>
      </w:r>
      <w:r w:rsidRPr="00AF6E6D">
        <w:rPr>
          <w:rFonts w:ascii="Times New Roman" w:hAnsi="Times New Roman"/>
          <w:i/>
          <w:sz w:val="24"/>
          <w:szCs w:val="24"/>
        </w:rPr>
        <w:t>действительно поднялась душа</w:t>
      </w:r>
      <w:r w:rsidRPr="00AF6E6D">
        <w:rPr>
          <w:rFonts w:ascii="Times New Roman" w:hAnsi="Times New Roman"/>
          <w:sz w:val="24"/>
          <w:szCs w:val="24"/>
        </w:rPr>
        <w:t xml:space="preserve">. Я был в шоке, потому что, сколько я туда ходил, кости я там видел, я не видел душу и дух, кости видел. Причём, душа поднялась офицера – это не солдатские кости. Они не знают, какие кости привезли, на самом деле там кости офицера, она в офицерских погонах была, там с учётом Второй Мировой Войны, офицерские погоны, там же у нас форма менялась в Советском Союзе. Я был в шоке, я сколько раз там был, я на костях не фиксировал. Отец сказал: «Это атеист». Он настолько ни во что не верил, что дух и душа, знаете, где прятались? В костях. А я никогда не заглядывал внутрь костей. Знаете, где прятались? Вот это мозговое вещество в костях, костный мозг, – там полость. Костный мозг вымирает, и там остаётся дух или душа неверующего. Я был в шоке, для меня было потрясение, открытие на 9 мая, я никогда так не думал, но нам удалось их поднять. </w:t>
      </w:r>
    </w:p>
    <w:p w:rsidR="00DA104F" w:rsidRPr="00AF6E6D" w:rsidRDefault="00DA104F" w:rsidP="00DA104F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AF6E6D">
        <w:rPr>
          <w:rFonts w:ascii="Times New Roman" w:hAnsi="Times New Roman"/>
          <w:sz w:val="24"/>
          <w:szCs w:val="24"/>
        </w:rPr>
        <w:t xml:space="preserve">В общем, мы подчистили нашу страну, я имею в виду Советский Союз, включая Украину, Белоруссию и даже часть Западных стран, где была война Вторая Мировая, то есть фактически большую часть Евразии, на несколько десятков миллиардов умерших. Когда я спросил …, причём были и миллиардно-летние – я видел умерших богов, самая дальняя душа была или 300, или 500 миллионов лет назад, я без шуток. Я вначале думал, что я с ума схожу, и спросил у Владыки… 300… 300 миллионов. Владыка говорит: «Нет, тогда была цивилизация, потом она погибла». Я понимаю, что по нашей истории полный бред, но тогда была цивилизация, и я немного психологически был готов к ней, потому что у нас в угольных пластах находят разные: то гвозди, то остатки каких-то технических шестерёнок, и примерно это соответствует возрасту там нескольких десятков миллионов лет назад, примерно 65 миллионов. Ну, я Владыке больше верю – 300 миллионов, значит 300 миллионов. Своеобразный дух и душа была. Когда я спросил у Владыки: «Всех </w:t>
      </w:r>
      <w:r w:rsidRPr="00AF6E6D">
        <w:rPr>
          <w:rFonts w:ascii="Times New Roman" w:hAnsi="Times New Roman"/>
          <w:sz w:val="24"/>
          <w:szCs w:val="24"/>
        </w:rPr>
        <w:lastRenderedPageBreak/>
        <w:t>подняли?» Я ж… очень много подняли. Владыка говорит: «Нет, это только часть. Ждём следующий раз, чтоб остальных поднимать». А сколько же их? Несколько десятков миллиардов душ подняли к Отцу, и Суд пошёл, не миллионов, миллиардов. Во Вторую Мировую погибли миллионы. Сколько же их? Владыка говорит: «Много». Ну, так к слову.</w:t>
      </w:r>
    </w:p>
    <w:p w:rsidR="00DA104F" w:rsidRPr="00AF6E6D" w:rsidRDefault="00DA104F" w:rsidP="00DA104F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AF6E6D">
        <w:rPr>
          <w:rFonts w:ascii="Times New Roman" w:hAnsi="Times New Roman"/>
          <w:sz w:val="24"/>
          <w:szCs w:val="24"/>
        </w:rPr>
        <w:t xml:space="preserve">Так что у нас очень богатая планета на дух и души. Праздник 9 мая. Вот, кто делал праздники – молодцы. А кто праздновал сам, участвовал в празднике, но ничего не подарил своей практикой – «холодцы». Потому что, если вы делаете практику – это как подарок нации, чтоб вы там ни сделали, вы заряжаете её. А служа другим, твой Дом вот этим и растёт. Я не придумал практику, у меня шёл Синтез, у меня прямо в голову вошло от Владыки, что это можно сделать, а я всегда за то, чтоб поднять души, любые, которые неверующие, чтоб к Отцу вывести. У нас такая автоматика, мы много раз такие практики рассказывали. Мысли не было – подарок, воинство, сами воины, сами погибали во многих войнах в предыдущих воплощениях, чуть-чуть даже помню. Своим братьям помочь – счастье, неважно, по всей планете, на сколько сил хватило. 9 мая, праздник, практика записана. Я к чему? Будут ещё праздники – 1 сентября, 2-го – второй этап окончания Первой Мировой Войны, вы подумайте, может, поучаствуете? Насколько вам сил, духа и подготовки хватит, наша планета станет чище. Россия сутки после этого была чистая духом всё 10-е мая (мы сделали в ночь на 9-е). И не от праздника, а вот </w:t>
      </w:r>
      <w:proofErr w:type="gramStart"/>
      <w:r w:rsidRPr="00AF6E6D">
        <w:rPr>
          <w:rFonts w:ascii="Times New Roman" w:hAnsi="Times New Roman"/>
          <w:i/>
          <w:sz w:val="24"/>
          <w:szCs w:val="24"/>
        </w:rPr>
        <w:t>чистая</w:t>
      </w:r>
      <w:proofErr w:type="gramEnd"/>
      <w:r w:rsidRPr="00AF6E6D">
        <w:rPr>
          <w:rFonts w:ascii="Times New Roman" w:hAnsi="Times New Roman"/>
          <w:sz w:val="24"/>
          <w:szCs w:val="24"/>
        </w:rPr>
        <w:t xml:space="preserve">, потому что мы очень много душ и духа просто подняли к Отцу, потому что они здесь мучились в полях, там, в лесах. Я видел </w:t>
      </w:r>
      <w:proofErr w:type="gramStart"/>
      <w:r w:rsidRPr="00AF6E6D">
        <w:rPr>
          <w:rFonts w:ascii="Times New Roman" w:hAnsi="Times New Roman"/>
          <w:sz w:val="24"/>
          <w:szCs w:val="24"/>
        </w:rPr>
        <w:t>таких</w:t>
      </w:r>
      <w:proofErr w:type="gramEnd"/>
      <w:r w:rsidRPr="00AF6E6D">
        <w:rPr>
          <w:rFonts w:ascii="Times New Roman" w:hAnsi="Times New Roman"/>
          <w:sz w:val="24"/>
          <w:szCs w:val="24"/>
        </w:rPr>
        <w:t xml:space="preserve">, это очень сложно. Нас однажды Владыка специально завёз, там партизанский отряд погиб – ему памятник, в костях души валяются, по ним топчутся. Памятник поставили, ну, маразм. Прямо дорожки. Они ж не знают, </w:t>
      </w:r>
      <w:proofErr w:type="gramStart"/>
      <w:r w:rsidRPr="00AF6E6D">
        <w:rPr>
          <w:rFonts w:ascii="Times New Roman" w:hAnsi="Times New Roman"/>
          <w:sz w:val="24"/>
          <w:szCs w:val="24"/>
        </w:rPr>
        <w:t>кто</w:t>
      </w:r>
      <w:proofErr w:type="gramEnd"/>
      <w:r w:rsidRPr="00AF6E6D">
        <w:rPr>
          <w:rFonts w:ascii="Times New Roman" w:hAnsi="Times New Roman"/>
          <w:sz w:val="24"/>
          <w:szCs w:val="24"/>
        </w:rPr>
        <w:t xml:space="preserve"> где лежит. Дорожки по лесу поставили, машины по ним. Мы заехали, подняли всех, вычистили пространство, и поехали дальше. Не хорошо. </w:t>
      </w:r>
    </w:p>
    <w:p w:rsidR="00DA104F" w:rsidRPr="00AF6E6D" w:rsidRDefault="00DA104F" w:rsidP="00DA104F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AF6E6D">
        <w:rPr>
          <w:rFonts w:ascii="Times New Roman" w:hAnsi="Times New Roman"/>
          <w:sz w:val="24"/>
          <w:szCs w:val="24"/>
        </w:rPr>
        <w:t>Я рассказываю, что такое развитие ИДИВО Человека Планеты</w:t>
      </w:r>
      <w:r w:rsidRPr="00AF6E6D">
        <w:rPr>
          <w:rFonts w:ascii="Times New Roman" w:hAnsi="Times New Roman"/>
          <w:b/>
          <w:sz w:val="24"/>
          <w:szCs w:val="24"/>
        </w:rPr>
        <w:t>. Это не только на тебя, это, когда ты участвуешь в территории, в городе и не только по праздникам, а проживаешь где, что, как надо сделать и делаешь – ИДИВО Человека Планеты развивается, когда ты делаешь другим.</w:t>
      </w:r>
      <w:r w:rsidRPr="00AF6E6D">
        <w:rPr>
          <w:rFonts w:ascii="Times New Roman" w:hAnsi="Times New Roman"/>
          <w:sz w:val="24"/>
          <w:szCs w:val="24"/>
        </w:rPr>
        <w:t xml:space="preserve"> Я сейчас не красовался, я пытался вам рассказать практику, чтоб вы её нашли, изучили и в нужный момент тоже могли делать.</w:t>
      </w:r>
    </w:p>
    <w:p w:rsidR="00DA104F" w:rsidRPr="00AF6E6D" w:rsidRDefault="00DA104F" w:rsidP="00DA104F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AF6E6D">
        <w:rPr>
          <w:rFonts w:ascii="Times New Roman" w:hAnsi="Times New Roman"/>
          <w:sz w:val="24"/>
          <w:szCs w:val="24"/>
        </w:rPr>
        <w:t xml:space="preserve">Вообще для планеты или для России – это одно, а конкретно для Питера, знаете, сколько у вас здесь? Мы уже три раза Питер чистили, можно ещё столько же, а то и десять, и будет хватать. Я пока шёл по асфальтированной дорожке три квартала от гостиницы досюда, ну, четыре может быть, я нашёл две кучи душ, но мне запретили их трогать, ну, кучи костей, в общем, с душами там, я по ним прошёлся. Но мне сказали их не трогать, там есть за что. Всё. Это не прикол сумасшедшего, посмотрите. Практика. Ну, не зря ж говорят, что Питер на костях стоит, в некоторых местах точно-точно, в некоторых нет – чисто-чисто, а в некоторых – точно-точно. </w:t>
      </w:r>
    </w:p>
    <w:p w:rsidR="00DA104F" w:rsidRPr="00AF6E6D" w:rsidRDefault="00DA104F" w:rsidP="00DA104F">
      <w:p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AF6E6D">
        <w:rPr>
          <w:rFonts w:ascii="Times New Roman" w:hAnsi="Times New Roman"/>
          <w:sz w:val="24"/>
          <w:szCs w:val="24"/>
        </w:rPr>
        <w:t xml:space="preserve">Подсказка: когда вы в разных городах ищете место под Синтез, некоторые очень хорошие места Владыка отказывает, знаете почему? Потому что иногда под этими местами давным-давно, лет двести назад, было кладбище, и там Синтез мы не проводим. Но люди уже это не помнят. Мы же не помним, что здесь было лет двести назад. А тысячу? Практика. Вот расстроил вас, опечалил всё, мы ж с планетой синтезировались, а планета иногда мучается развитием душ и духа, нормально, ну чего вы, ну, вот так получилось, значит надо вам это рассказать, я не знаю, зачем я это вспомнил вообще. </w:t>
      </w:r>
      <w:proofErr w:type="gramStart"/>
      <w:r w:rsidRPr="00AF6E6D">
        <w:rPr>
          <w:rFonts w:ascii="Times New Roman" w:hAnsi="Times New Roman"/>
          <w:sz w:val="24"/>
          <w:szCs w:val="24"/>
        </w:rPr>
        <w:t>Ужас… а-а, многомерных показал, о мёртвых вспомнил, ужас.</w:t>
      </w:r>
      <w:proofErr w:type="gramEnd"/>
      <w:r w:rsidRPr="00AF6E6D">
        <w:rPr>
          <w:rFonts w:ascii="Times New Roman" w:hAnsi="Times New Roman"/>
          <w:sz w:val="24"/>
          <w:szCs w:val="24"/>
        </w:rPr>
        <w:t xml:space="preserve"> Ой, ИДИВО Человека Планеты, ужас. Всё нормально, я пытаюсь, чтобы вы взгляд расширили. Я вам сейчас передавал картинку видения духа и души многомерную – мы работали в </w:t>
      </w:r>
      <w:proofErr w:type="spellStart"/>
      <w:r w:rsidRPr="00AF6E6D">
        <w:rPr>
          <w:rFonts w:ascii="Times New Roman" w:hAnsi="Times New Roman"/>
          <w:sz w:val="24"/>
          <w:szCs w:val="24"/>
        </w:rPr>
        <w:t>девятимерности</w:t>
      </w:r>
      <w:proofErr w:type="spellEnd"/>
      <w:r w:rsidRPr="00AF6E6D">
        <w:rPr>
          <w:rFonts w:ascii="Times New Roman" w:hAnsi="Times New Roman"/>
          <w:sz w:val="24"/>
          <w:szCs w:val="24"/>
        </w:rPr>
        <w:t xml:space="preserve">, и я пытался вам сейчас передать взгляд на души и дух девятимерно – </w:t>
      </w:r>
      <w:proofErr w:type="spellStart"/>
      <w:r w:rsidRPr="00AF6E6D">
        <w:rPr>
          <w:rFonts w:ascii="Times New Roman" w:hAnsi="Times New Roman"/>
          <w:sz w:val="24"/>
          <w:szCs w:val="24"/>
        </w:rPr>
        <w:t>семиплановый</w:t>
      </w:r>
      <w:proofErr w:type="spellEnd"/>
      <w:r w:rsidRPr="00AF6E6D">
        <w:rPr>
          <w:rFonts w:ascii="Times New Roman" w:hAnsi="Times New Roman"/>
          <w:sz w:val="24"/>
          <w:szCs w:val="24"/>
        </w:rPr>
        <w:t xml:space="preserve"> для планеты пятой расы, девятимерный, всё. Дом Отца седьмого плана. Практика. </w:t>
      </w:r>
    </w:p>
    <w:p w:rsidR="00DA104F" w:rsidRDefault="00DA104F" w:rsidP="00DA104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F6E6D">
        <w:rPr>
          <w:rFonts w:ascii="Times New Roman" w:hAnsi="Times New Roman"/>
          <w:b/>
          <w:sz w:val="24"/>
          <w:szCs w:val="24"/>
        </w:rPr>
        <w:t>Владыка говорит</w:t>
      </w:r>
      <w:r w:rsidRPr="00AF6E6D">
        <w:rPr>
          <w:rFonts w:ascii="Times New Roman" w:hAnsi="Times New Roman"/>
          <w:sz w:val="24"/>
          <w:szCs w:val="24"/>
        </w:rPr>
        <w:t xml:space="preserve">, утвердить, (практика) </w:t>
      </w:r>
      <w:r w:rsidRPr="00AF6E6D">
        <w:rPr>
          <w:rFonts w:ascii="Times New Roman" w:hAnsi="Times New Roman"/>
          <w:b/>
          <w:sz w:val="24"/>
          <w:szCs w:val="24"/>
        </w:rPr>
        <w:t>утвердите в своей голове, что вы приняли сейчас картинку 9-мерную</w:t>
      </w:r>
      <w:r w:rsidRPr="00AF6E6D">
        <w:rPr>
          <w:rFonts w:ascii="Times New Roman" w:hAnsi="Times New Roman"/>
          <w:sz w:val="24"/>
          <w:szCs w:val="24"/>
        </w:rPr>
        <w:t xml:space="preserve">. Я вам, когда рассказывал, Владыка вам рисовал 9-мерную картинку в голове – показывал вот ту ситуацию, когда этот шар стоял перед </w:t>
      </w:r>
      <w:r w:rsidRPr="00AF6E6D">
        <w:rPr>
          <w:rFonts w:ascii="Times New Roman" w:hAnsi="Times New Roman"/>
          <w:sz w:val="24"/>
          <w:szCs w:val="24"/>
        </w:rPr>
        <w:lastRenderedPageBreak/>
        <w:t xml:space="preserve">Отцом, и мы отдавали эти души и дух этих людей Отцу – это 9-мерная картинка. Я вам, когда рассказывал, я видел эту картинку, как я её видел 9-го мая, и вам шли излучения 9-мерной картинки. Просто для меня это самый близкий опыт из тех, что я делал в 9-мерности, вот он был 9-го мая, немного прошло. </w:t>
      </w:r>
      <w:proofErr w:type="gramStart"/>
      <w:r w:rsidRPr="00AF6E6D">
        <w:rPr>
          <w:rFonts w:ascii="Times New Roman" w:hAnsi="Times New Roman"/>
          <w:sz w:val="24"/>
          <w:szCs w:val="24"/>
        </w:rPr>
        <w:t xml:space="preserve">Вот сейчас впитайте не то, что я делаю, это неважно, а 9-мерную картинку, взгляд 9-мерности, когда я рассказывал, шли излучения 9-мерности, и Владыка каждому из вас фиксировал 9-мерный свет, чтоб ваш мозг научился это расшифровывать – это и есть </w:t>
      </w:r>
      <w:r w:rsidRPr="00AF6E6D">
        <w:rPr>
          <w:rFonts w:ascii="Times New Roman" w:hAnsi="Times New Roman"/>
          <w:b/>
          <w:sz w:val="24"/>
          <w:szCs w:val="24"/>
        </w:rPr>
        <w:t>ИДИВО Человека Планеты – впитать в головной мозг свет более высокой мерности и научиться видеть этой мерностью.</w:t>
      </w:r>
      <w:proofErr w:type="gramEnd"/>
      <w:r w:rsidRPr="00AF6E6D">
        <w:rPr>
          <w:rFonts w:ascii="Times New Roman" w:hAnsi="Times New Roman"/>
          <w:sz w:val="24"/>
          <w:szCs w:val="24"/>
        </w:rPr>
        <w:t xml:space="preserve"> Утвердите, что вы впитываете. И вот здесь у вас какой-то шум или лёгкое давление, вот здесь вот – сбоку в центр, вот здесь по бокам в центр, на подкорковых зонах. Если вы что-то ощущаете, вот там фиксируется многомерный свет, вот как срез такой. Вот если вы там что-то ощущаете – это фиксация многомерного света сейчас в вашей голове. Это объективно. Здесь он всегда фиксируется, независимо: на Синтезе, индивидуально, на улице, вот здесь в центре. Возжигаемся.</w:t>
      </w:r>
    </w:p>
    <w:p w:rsidR="00B32F0C" w:rsidRDefault="00B32F0C" w:rsidP="00DA104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557F5" w:rsidRPr="00F96D61" w:rsidRDefault="00D557F5" w:rsidP="00D557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6D61">
        <w:rPr>
          <w:rFonts w:ascii="Times New Roman" w:hAnsi="Times New Roman"/>
          <w:b/>
          <w:sz w:val="24"/>
          <w:szCs w:val="24"/>
        </w:rPr>
        <w:t>Изначальный Дом Изначально Вышестоящего Отца</w:t>
      </w:r>
    </w:p>
    <w:p w:rsidR="00D557F5" w:rsidRPr="00F96D61" w:rsidRDefault="00D557F5" w:rsidP="00D557F5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F96D61">
        <w:rPr>
          <w:rFonts w:ascii="Times New Roman" w:eastAsia="Arial Unicode MS" w:hAnsi="Times New Roman"/>
          <w:b/>
          <w:sz w:val="24"/>
          <w:szCs w:val="24"/>
          <w:lang w:eastAsia="ru-RU"/>
        </w:rPr>
        <w:t>ДИВО 1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7</w:t>
      </w:r>
      <w:r w:rsidRPr="00F96D61">
        <w:rPr>
          <w:rFonts w:ascii="Times New Roman" w:eastAsia="Arial Unicode MS" w:hAnsi="Times New Roman"/>
          <w:b/>
          <w:sz w:val="24"/>
          <w:szCs w:val="24"/>
          <w:lang w:eastAsia="ru-RU"/>
        </w:rPr>
        <w:t>9</w:t>
      </w:r>
      <w:proofErr w:type="gramStart"/>
      <w:r w:rsidRPr="00F96D61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П</w:t>
      </w:r>
      <w:proofErr w:type="gramEnd"/>
      <w:r w:rsidRPr="00F96D61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ро, </w:t>
      </w:r>
      <w:r>
        <w:rPr>
          <w:rFonts w:ascii="Times New Roman" w:eastAsia="Arial Unicode MS" w:hAnsi="Times New Roman"/>
          <w:b/>
          <w:sz w:val="24"/>
          <w:szCs w:val="24"/>
          <w:lang w:eastAsia="ru-RU"/>
        </w:rPr>
        <w:t>Челны</w:t>
      </w:r>
    </w:p>
    <w:p w:rsidR="00D557F5" w:rsidRPr="00B5274C" w:rsidRDefault="00D557F5" w:rsidP="00D557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Pr="00B5274C">
        <w:rPr>
          <w:rFonts w:ascii="Times New Roman" w:hAnsi="Times New Roman"/>
          <w:b/>
          <w:sz w:val="24"/>
          <w:szCs w:val="24"/>
        </w:rPr>
        <w:t xml:space="preserve"> Синтез ИВО</w:t>
      </w:r>
    </w:p>
    <w:p w:rsidR="00D557F5" w:rsidRPr="00E80A6A" w:rsidRDefault="00D557F5" w:rsidP="00D557F5">
      <w:pPr>
        <w:pStyle w:val="Body1"/>
        <w:jc w:val="center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b/>
          <w:szCs w:val="24"/>
        </w:rPr>
        <w:t>«Изначальный Предвечный</w:t>
      </w:r>
      <w:r w:rsidRPr="00E80A6A">
        <w:rPr>
          <w:rFonts w:ascii="Times New Roman" w:hAnsi="Times New Roman"/>
          <w:b/>
          <w:szCs w:val="24"/>
        </w:rPr>
        <w:t xml:space="preserve"> ИВО</w:t>
      </w:r>
      <w:r>
        <w:rPr>
          <w:rFonts w:ascii="Times New Roman" w:hAnsi="Times New Roman"/>
          <w:b/>
          <w:szCs w:val="24"/>
        </w:rPr>
        <w:t>»</w:t>
      </w:r>
      <w:r w:rsidRPr="0080281D">
        <w:rPr>
          <w:rFonts w:ascii="Times New Roman" w:hAnsi="Times New Roman"/>
          <w:b/>
          <w:color w:val="auto"/>
          <w:szCs w:val="24"/>
        </w:rPr>
        <w:t xml:space="preserve"> </w:t>
      </w:r>
    </w:p>
    <w:p w:rsidR="00D557F5" w:rsidRDefault="00D557F5" w:rsidP="00D557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9-10 мая 2015</w:t>
      </w:r>
    </w:p>
    <w:p w:rsidR="00B32F0C" w:rsidRDefault="00B32F0C" w:rsidP="00DA104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421888048"/>
      <w:r w:rsidRPr="00B32F0C">
        <w:rPr>
          <w:rFonts w:ascii="Times New Roman" w:hAnsi="Times New Roman" w:cs="Times New Roman"/>
          <w:b/>
          <w:sz w:val="24"/>
          <w:szCs w:val="24"/>
        </w:rPr>
        <w:t>Объяснение следующей практики</w:t>
      </w:r>
      <w:bookmarkEnd w:id="4"/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>А теперь у нас и праздничная, и я не могу сказать, что это праздник, может, в какой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 xml:space="preserve">то мере, печальная практика. Я её сегодня делал индивидуально в ИДИВО, но Отец сказал, что нужна коллективная практика сейчас, когда мы </w:t>
      </w:r>
      <w:proofErr w:type="spellStart"/>
      <w:r w:rsidRPr="00B32F0C">
        <w:rPr>
          <w:rFonts w:ascii="Times New Roman" w:hAnsi="Times New Roman" w:cs="Times New Roman"/>
          <w:sz w:val="24"/>
          <w:szCs w:val="24"/>
        </w:rPr>
        <w:t>эманировали</w:t>
      </w:r>
      <w:proofErr w:type="spellEnd"/>
      <w:r w:rsidRPr="00B32F0C">
        <w:rPr>
          <w:rFonts w:ascii="Times New Roman" w:hAnsi="Times New Roman" w:cs="Times New Roman"/>
          <w:sz w:val="24"/>
          <w:szCs w:val="24"/>
        </w:rPr>
        <w:t xml:space="preserve"> человечеству. То есть «один в поле не воин», и нужна команда для поднятия команды.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>Мы сейчас выйдем к Отцу напрямую и попросим за всех павших воинов, невинно или некорректно, там, убиенных и страдавших, и не только в Великую Отечественную войну, то есть во Вторую Мировую войну, а в целом за все предыдущие эпохи. Эти души или этот Дух – надеюсь понятно, что Огня там нет, ни Свет, ни Энергию мы не трогаем – поднять к Отцу на следующее восхождение и воплощение.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>Дело в том, что у нас очень много незахороненных, – как бы там не старались наши ребята, которые выкапывают, – таких очень много на самом деле. Очень много частных, то есть военных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то я ещё понимаю, где там кто воевал, а есть очень много частных захоронений, в том числе партизанских, которые не найдёшь. Понимаешь? И это не только Вторая Мировая война, у нас и Первая гражданская, Первая Мировая и Гражданская война, ну, и там ряд воин в древности, я смотрел, то есть на три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 xml:space="preserve">четыре столетия мы точно погружаемся.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 xml:space="preserve">Я, почему задумался, мы месяц назад едем, ну много раз в аэропорт ехали мимо этого леска. Ну, там, какой лесок? Так, три дерева вширь, и вдоль дороги, остаток уже. Там дороги понастроили, поле сделали. Раз, смотрим, вот, в последний раз, там вот приведение стоит. Смотрим, человеческое. Обращаемся, он даже и говорить не может, мычит. В </w:t>
      </w:r>
      <w:r w:rsidRPr="00B32F0C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м веке, когда поляки ещё на Москву ходили, какого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 xml:space="preserve">то человека убили в этом лесу, тогда это был лес. Вот его кости оказались вот под этими деревьями. Наверное, было за что. 400 лет душа стоит, </w:t>
      </w:r>
      <w:proofErr w:type="gramStart"/>
      <w:r w:rsidRPr="00B32F0C">
        <w:rPr>
          <w:rFonts w:ascii="Times New Roman" w:hAnsi="Times New Roman" w:cs="Times New Roman"/>
          <w:sz w:val="24"/>
          <w:szCs w:val="24"/>
        </w:rPr>
        <w:t>мается</w:t>
      </w:r>
      <w:proofErr w:type="gramEnd"/>
      <w:r w:rsidRPr="00B32F0C">
        <w:rPr>
          <w:rFonts w:ascii="Times New Roman" w:hAnsi="Times New Roman" w:cs="Times New Roman"/>
          <w:sz w:val="24"/>
          <w:szCs w:val="24"/>
        </w:rPr>
        <w:t xml:space="preserve">, одичала полностью, говорить не может, но и подняться от костей не может, потому что и убили…, ну, привязывался к телу неправедно, но и сам, видно зажигал, поэтому наказали и поставили. Понятно? Ну, мы спросили у </w:t>
      </w:r>
      <w:r w:rsidRPr="00B32F0C">
        <w:rPr>
          <w:rFonts w:ascii="Times New Roman" w:hAnsi="Times New Roman" w:cs="Times New Roman"/>
          <w:sz w:val="24"/>
          <w:szCs w:val="24"/>
        </w:rPr>
        <w:lastRenderedPageBreak/>
        <w:t xml:space="preserve">Отца, Отец сказал: «Уже можно». Был наказан. Фьють, к Отцу. Ну, зачем нам такое по дороге, называется, видеть постоянно. И отправили, почистили дорогу.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>Но я знаю, что… я опускался когда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 xml:space="preserve">то, вернее мы опускались, мы были вдвоём, то есть могли обменяться мнениями, в эти самые каменоломни, где святые лежат. Ну, в одной Лавре, </w:t>
      </w:r>
      <w:proofErr w:type="gramStart"/>
      <w:r w:rsidRPr="00B32F0C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B32F0C">
        <w:rPr>
          <w:rFonts w:ascii="Times New Roman" w:hAnsi="Times New Roman" w:cs="Times New Roman"/>
          <w:sz w:val="24"/>
          <w:szCs w:val="24"/>
        </w:rPr>
        <w:t xml:space="preserve"> скажем, есть такие вот. Я не знаю, забыл, как они называются. И видели, как некоторые души святых Отец не принимает, заставляя стоять там, людям, за неправедность какую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 xml:space="preserve">то. Я без шуток. И часть, там, поднимали, мы чистили </w:t>
      </w:r>
      <w:proofErr w:type="gramStart"/>
      <w:r w:rsidRPr="00B32F0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2F0C">
        <w:rPr>
          <w:rFonts w:ascii="Times New Roman" w:hAnsi="Times New Roman" w:cs="Times New Roman"/>
          <w:sz w:val="24"/>
          <w:szCs w:val="24"/>
        </w:rPr>
        <w:t xml:space="preserve"> ДИВО, а часть именно там находилась. Какое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то наказание. То есть для людей святой, а для Отца наказанный. Подчёркиваю, для людей он святой, а с точки зрения Отца наказан, там по каким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то своим делам. Ну, не совсем свято что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то делал, там, выпендривался перед монахами, допустим, за это</w:t>
      </w:r>
      <w:proofErr w:type="gramStart"/>
      <w:r w:rsidRPr="00B32F0C">
        <w:rPr>
          <w:rFonts w:ascii="Times New Roman" w:hAnsi="Times New Roman" w:cs="Times New Roman"/>
          <w:sz w:val="24"/>
          <w:szCs w:val="24"/>
        </w:rPr>
        <w:t>… С</w:t>
      </w:r>
      <w:proofErr w:type="gramEnd"/>
      <w:r w:rsidRPr="00B32F0C">
        <w:rPr>
          <w:rFonts w:ascii="Times New Roman" w:hAnsi="Times New Roman" w:cs="Times New Roman"/>
          <w:sz w:val="24"/>
          <w:szCs w:val="24"/>
        </w:rPr>
        <w:t xml:space="preserve">ейчас стоит перед своими же костями и служит всем, кто ходит по этим катакомбам или как они там называются. Увидели?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>То есть на самом деле</w:t>
      </w:r>
      <w:proofErr w:type="gramStart"/>
      <w:r w:rsidRPr="00B32F0C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B32F0C">
        <w:rPr>
          <w:rFonts w:ascii="Times New Roman" w:hAnsi="Times New Roman" w:cs="Times New Roman"/>
          <w:sz w:val="24"/>
          <w:szCs w:val="24"/>
        </w:rPr>
        <w:t>а всякий случай, в монастырях в древности воины доживали свой век, потому что тех, кто служил 25 – 40 лет, у них «ни кола ни двора» не оставалось и их всех, как раз, отправляли в монастыри. Поэтому, как только армия доходила до монастыря, как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то она дальше не проходила. Не находили такую историю, странную? Стоит монастырь, вроде монахи, вроде только молятся, подходит какая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нибудь армия и «</w:t>
      </w:r>
      <w:proofErr w:type="spellStart"/>
      <w:r w:rsidRPr="00B32F0C">
        <w:rPr>
          <w:rFonts w:ascii="Times New Roman" w:hAnsi="Times New Roman" w:cs="Times New Roman"/>
          <w:sz w:val="24"/>
          <w:szCs w:val="24"/>
        </w:rPr>
        <w:t>застреёт</w:t>
      </w:r>
      <w:proofErr w:type="spellEnd"/>
      <w:r w:rsidRPr="00B32F0C">
        <w:rPr>
          <w:rFonts w:ascii="Times New Roman" w:hAnsi="Times New Roman" w:cs="Times New Roman"/>
          <w:sz w:val="24"/>
          <w:szCs w:val="24"/>
        </w:rPr>
        <w:t xml:space="preserve">» возле монастыря. А там молятся, извините, бывшие воины, опытные, старые. Они так, помолились и сказали: «О! Ну, хоть размяться… Армия подтянулась, </w:t>
      </w:r>
      <w:proofErr w:type="spellStart"/>
      <w:r w:rsidRPr="00B32F0C">
        <w:rPr>
          <w:rFonts w:ascii="Times New Roman" w:hAnsi="Times New Roman" w:cs="Times New Roman"/>
          <w:sz w:val="24"/>
          <w:szCs w:val="24"/>
        </w:rPr>
        <w:t>намолили</w:t>
      </w:r>
      <w:proofErr w:type="spellEnd"/>
      <w:r w:rsidRPr="00B32F0C">
        <w:rPr>
          <w:rFonts w:ascii="Times New Roman" w:hAnsi="Times New Roman" w:cs="Times New Roman"/>
          <w:sz w:val="24"/>
          <w:szCs w:val="24"/>
        </w:rPr>
        <w:t>». Берут свои мечи и</w:t>
      </w:r>
      <w:proofErr w:type="gramStart"/>
      <w:r w:rsidRPr="00B32F0C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B32F0C">
        <w:rPr>
          <w:rFonts w:ascii="Times New Roman" w:hAnsi="Times New Roman" w:cs="Times New Roman"/>
          <w:sz w:val="24"/>
          <w:szCs w:val="24"/>
        </w:rPr>
        <w:t xml:space="preserve">очитайте русскую историю. Очень часто сквозь монастыри, даже очень многочисленные армии, не проходили. Иногда монастыри сжигали, но воины, которые опытные, им за счастье умереть за отечество. Понятно? Да?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>Я специально это напоминаю, что это в древность уходит, что это не только во Вторую мировую войну было. Увидели? Скорее всего, пришло время зачистить землю, минимум российскую, а там, как Отец даст, может быть и других стран, связанных с нами, там: Узбекистан, Украина, даже Германия, в принципе, у нас там Дома есть, то есть где у нас там Дома есть. У нас даже в США Дом Отца есть, Дома Отца, два есть. Поэтому, вообще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 xml:space="preserve">то территорию определяет Отец. Я считаю, минимум, бывший Советский Союз, за редким исключением, тут есть специфика одна, но это не важно. Там Отец решает, можно охватить. Смысл увидели? Смысл увидели. Почему?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 xml:space="preserve">Сегодня 9 Мая, мы восходим </w:t>
      </w:r>
      <w:proofErr w:type="gramStart"/>
      <w:r w:rsidRPr="00B32F0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32F0C">
        <w:rPr>
          <w:rFonts w:ascii="Times New Roman" w:hAnsi="Times New Roman" w:cs="Times New Roman"/>
          <w:sz w:val="24"/>
          <w:szCs w:val="24"/>
        </w:rPr>
        <w:t xml:space="preserve"> Предвечному. Предвечный определяет срок жизни, мы себе это стяжали. Плюс, у вас Дом Теургии, и вы должны видеть, как какие Теургии тоже делаются. Понятно, что это разовая акция, постоянно делать не надо. То есть если взойдут, то взойдут все, кому надо и кого Отец вызовет.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 xml:space="preserve">И ещё. Для Отца Изначальности количество не имеет значение. Для него наша Планета – это…. И на ней 20 миллионов? Да, пожалуйста. Сколько? 200? Да, пожалуйста. Понятно? То есть </w:t>
      </w:r>
      <w:proofErr w:type="spellStart"/>
      <w:r w:rsidRPr="00B32F0C">
        <w:rPr>
          <w:rFonts w:ascii="Times New Roman" w:hAnsi="Times New Roman" w:cs="Times New Roman"/>
          <w:sz w:val="24"/>
          <w:szCs w:val="24"/>
        </w:rPr>
        <w:t>размерчик</w:t>
      </w:r>
      <w:proofErr w:type="spellEnd"/>
      <w:r w:rsidRPr="00B32F0C">
        <w:rPr>
          <w:rFonts w:ascii="Times New Roman" w:hAnsi="Times New Roman" w:cs="Times New Roman"/>
          <w:sz w:val="24"/>
          <w:szCs w:val="24"/>
        </w:rPr>
        <w:t xml:space="preserve"> учитывайте. Поэтому, не пугайтесь, когда мы будем говорить: «всех, кому», будут миллионы, будут десятки миллионов. Я с утра работал, были десятки миллионов. Ну, видно, вот, нужно командная поддержка, чтоб они окончательно туда перешли. То есть мы их подняли, но, что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то там процесс не закончился. Все услышали? Это будет такая праздничная практика и служение другим.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2F0C">
        <w:rPr>
          <w:rFonts w:ascii="Times New Roman" w:hAnsi="Times New Roman" w:cs="Times New Roman"/>
          <w:sz w:val="24"/>
          <w:szCs w:val="24"/>
        </w:rPr>
        <w:t>Я понимаю, что для некоторых из вас это странно слышать, но, вот, и этим мы занимаемся в ИДИВО или в отдельных ДИВО, или иногда собираем маленькие команды, которые вот это делают.</w:t>
      </w:r>
      <w:proofErr w:type="gramEnd"/>
      <w:r w:rsidRPr="00B32F0C">
        <w:rPr>
          <w:rFonts w:ascii="Times New Roman" w:hAnsi="Times New Roman" w:cs="Times New Roman"/>
          <w:sz w:val="24"/>
          <w:szCs w:val="24"/>
        </w:rPr>
        <w:t xml:space="preserve"> Подчеркиваю, это не работа на историю, это помощь Духам и душам, да ещё и воинам в честь 9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 xml:space="preserve">го Мая, чтоб они взошли к Отцу, потому что очень много костей не захоронено. А по их верованиям, если могилы нет, они не имеют право оторваться, ну, понятно, от этих костей. Ну, и что? В земле валяются. А поля просто засыпаны. И там сейчас и пшеницу выращивают, и новые дома стоят, и души </w:t>
      </w:r>
      <w:proofErr w:type="gramStart"/>
      <w:r w:rsidRPr="00B32F0C">
        <w:rPr>
          <w:rFonts w:ascii="Times New Roman" w:hAnsi="Times New Roman" w:cs="Times New Roman"/>
          <w:sz w:val="24"/>
          <w:szCs w:val="24"/>
        </w:rPr>
        <w:t>маются</w:t>
      </w:r>
      <w:proofErr w:type="gramEnd"/>
      <w:r w:rsidRPr="00B32F0C">
        <w:rPr>
          <w:rFonts w:ascii="Times New Roman" w:hAnsi="Times New Roman" w:cs="Times New Roman"/>
          <w:sz w:val="24"/>
          <w:szCs w:val="24"/>
        </w:rPr>
        <w:t xml:space="preserve">. Понятно. У нас есть сегодня шанс очень хороший помочь им </w:t>
      </w:r>
      <w:r w:rsidRPr="00B32F0C">
        <w:rPr>
          <w:rFonts w:ascii="Times New Roman" w:hAnsi="Times New Roman" w:cs="Times New Roman"/>
          <w:i/>
          <w:sz w:val="24"/>
          <w:szCs w:val="24"/>
        </w:rPr>
        <w:t>(выйти – ред.)</w:t>
      </w:r>
      <w:r w:rsidRPr="00B32F0C">
        <w:rPr>
          <w:rFonts w:ascii="Times New Roman" w:hAnsi="Times New Roman" w:cs="Times New Roman"/>
          <w:sz w:val="24"/>
          <w:szCs w:val="24"/>
        </w:rPr>
        <w:t xml:space="preserve"> к Отцу, тем более 5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я раса закончилась.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>Практика.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lastRenderedPageBreak/>
        <w:t>Это, вот, у кого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то был вопрос, на перерыве: «А как Посвящения и Статусы, не физически, там, ментально, зарабатываются?» – Вот так, как сейчас. Вот, выложись максимально сейчас с Отцом. Понятно. И служа другим, ты восходишь сам. Сейчас мы служим другим. Синтезом. Условия сложились. Смысл увидели? Такими практиками мы восходим, служа другим. Только мы сейчас делаем не ради восхождения, мы сейчас честно и чисто служим другим. Чтоб ни каких мыслей левых о себе хорошем не было, иначе ты никакую душу поднять к Отцу не сможешь. Понятно?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 xml:space="preserve">О! Я понял почему. Нужна разнообразная подготовка, чтоб поднялись разные души. Я вот это не учёл. Ну, вот, видите «век живи, век учись». Ты знаешь, но в практике не успел это учесть. Ну, не важно, сейчас с вами сделаем. Поэтому каждый из вас важен, потому что по вашей подготовке будет души и дух, который только вы можете отправить к Отцу. Вы меня услышали? Все кто здесь сидят с любой подготовкой, такой дух и душа, явно – души, множество – явно найдутся. Давайте попробуем это сделать. А вы посмотрите, </w:t>
      </w:r>
      <w:proofErr w:type="spellStart"/>
      <w:r w:rsidRPr="00B32F0C">
        <w:rPr>
          <w:rFonts w:ascii="Times New Roman" w:hAnsi="Times New Roman" w:cs="Times New Roman"/>
          <w:sz w:val="24"/>
          <w:szCs w:val="24"/>
        </w:rPr>
        <w:t>поощущайте</w:t>
      </w:r>
      <w:proofErr w:type="spellEnd"/>
      <w:r w:rsidRPr="00B32F0C">
        <w:rPr>
          <w:rFonts w:ascii="Times New Roman" w:hAnsi="Times New Roman" w:cs="Times New Roman"/>
          <w:sz w:val="24"/>
          <w:szCs w:val="24"/>
        </w:rPr>
        <w:t>, как это.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 xml:space="preserve">Ещё раз. Вы не будете их брать руками, вы через себя будете пропускать Синтез и Огонь, но ваш Синтез и Огонь имеют свою специфику подготовки. Этого достаточно, чтоб на этот Огонь притянулся Дух и душа, прилип магнитно. Мы переходим к Отцу и ставим их в зал вместе с собою. Чтоб вы не думали что на вас много, это такие мелкие шарики по вашему телу, очень мелкие, буквально миллиметры. Смысл понятен? Но, если их будет много, ну, в принципе, тяжесть вам обеспечена, физически будете ощущать </w:t>
      </w:r>
      <w:proofErr w:type="spellStart"/>
      <w:r w:rsidRPr="00B32F0C">
        <w:rPr>
          <w:rFonts w:ascii="Times New Roman" w:hAnsi="Times New Roman" w:cs="Times New Roman"/>
          <w:sz w:val="24"/>
          <w:szCs w:val="24"/>
        </w:rPr>
        <w:t>крепатуру</w:t>
      </w:r>
      <w:proofErr w:type="spellEnd"/>
      <w:r w:rsidRPr="00B32F0C">
        <w:rPr>
          <w:rFonts w:ascii="Times New Roman" w:hAnsi="Times New Roman" w:cs="Times New Roman"/>
          <w:sz w:val="24"/>
          <w:szCs w:val="24"/>
        </w:rPr>
        <w:t>. Но, это не обязательно. Это так, из опыта.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>Практика.</w:t>
      </w:r>
    </w:p>
    <w:p w:rsidR="00F17C27" w:rsidRDefault="00F17C27" w:rsidP="00F17C2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419320145"/>
      <w:bookmarkStart w:id="6" w:name="_Toc421888049"/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F0C">
        <w:rPr>
          <w:rFonts w:ascii="Times New Roman" w:hAnsi="Times New Roman" w:cs="Times New Roman"/>
          <w:b/>
          <w:sz w:val="24"/>
          <w:szCs w:val="24"/>
        </w:rPr>
        <w:t>Практика 4. Теургия поднятия всех Душ, Духов и любых иных выражений в зал к ИВО</w:t>
      </w:r>
      <w:bookmarkEnd w:id="5"/>
      <w:bookmarkEnd w:id="6"/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>Синтезируемся с Изначальным Теургом, Ипостасью Основ Изначально Вышестоящего Отца 179</w:t>
      </w:r>
      <w:r w:rsidRPr="00B32F0C">
        <w:rPr>
          <w:rFonts w:ascii="Times New Roman" w:hAnsi="Times New Roman" w:cs="Times New Roman"/>
          <w:i/>
          <w:sz w:val="24"/>
          <w:szCs w:val="24"/>
        </w:rPr>
        <w:noBreakHyphen/>
        <w:t xml:space="preserve">ой Изначальности, проникаясь его Синтезом. </w:t>
      </w:r>
      <w:proofErr w:type="gramStart"/>
      <w:r w:rsidRPr="00B32F0C">
        <w:rPr>
          <w:rFonts w:ascii="Times New Roman" w:hAnsi="Times New Roman" w:cs="Times New Roman"/>
          <w:i/>
          <w:sz w:val="24"/>
          <w:szCs w:val="24"/>
        </w:rPr>
        <w:t>И, стяжая Теургию Изначально Вышестоящего Отца, синтеза всех убиенных, невинно погибших, страдающих и не могущих взойти Душ и Духов любого вида части человеческой активности или не человеческого потенциала Искр, Монад человеческих и любых иных состояний, выражений любых павших в любых войнах, Второй Мировой, Великой Отечественной, Гражданской, Первой Мировой и любых иных явных или не явных для нас по всей Планете</w:t>
      </w:r>
      <w:proofErr w:type="gram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Земля в целом, по возможности.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И чётко в нашей территории России, Советского Союза со всеми республиками и близлежащих стран Евразийского и Американского континентов, островов в синтезе их. Ну, допустим, Японских островов в синтезе их. Любых иных континентов и островов решением Изначально Вышестоящего Отца в синтезе их.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И, проникаясь Теургией Изначального Теурга синтеза со всеми Душами, Духами, Частями, Искрами, Монадами и любыми иными выражениями любого типа павших в любом виде и форме, как военных, так и гражданских. Как служащих, так и не служащих.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 256</w:t>
      </w:r>
      <w:r w:rsidRPr="00B32F0C">
        <w:rPr>
          <w:rFonts w:ascii="Times New Roman" w:hAnsi="Times New Roman" w:cs="Times New Roman"/>
          <w:i/>
          <w:sz w:val="24"/>
          <w:szCs w:val="24"/>
        </w:rPr>
        <w:noBreakHyphen/>
        <w:t xml:space="preserve">ой Изначальности, стяжаем </w:t>
      </w:r>
      <w:r w:rsidRPr="00B32F0C">
        <w:rPr>
          <w:rFonts w:ascii="Times New Roman" w:hAnsi="Times New Roman" w:cs="Times New Roman"/>
          <w:b/>
          <w:i/>
          <w:sz w:val="24"/>
          <w:szCs w:val="24"/>
        </w:rPr>
        <w:t xml:space="preserve">особый Магнитный Огонь Изначальности Изначально Вышестоящего Отца </w:t>
      </w:r>
      <w:r w:rsidRPr="00B32F0C">
        <w:rPr>
          <w:rFonts w:ascii="Times New Roman" w:hAnsi="Times New Roman" w:cs="Times New Roman"/>
          <w:i/>
          <w:sz w:val="24"/>
          <w:szCs w:val="24"/>
        </w:rPr>
        <w:t xml:space="preserve">каждому из нас и синтезу нас. </w:t>
      </w:r>
      <w:proofErr w:type="gramStart"/>
      <w:r w:rsidRPr="00B32F0C">
        <w:rPr>
          <w:rFonts w:ascii="Times New Roman" w:hAnsi="Times New Roman" w:cs="Times New Roman"/>
          <w:i/>
          <w:sz w:val="24"/>
          <w:szCs w:val="24"/>
        </w:rPr>
        <w:t>Заполняясь и вспыхивая им, для поднятия из земли Российской, Советской, Евразийской и любой иной Планеты Земля, в том числе морской, океанической, озёрной, речной и любого иного вида явного и неявного, во всех вариантах любых павших, не взошедших, страдающих, военных, гражданских, служащих и не служащих решением Изначально Вышестоящего Отца, завершением 5</w:t>
      </w:r>
      <w:r w:rsidRPr="00B32F0C">
        <w:rPr>
          <w:rFonts w:ascii="Times New Roman" w:hAnsi="Times New Roman" w:cs="Times New Roman"/>
          <w:i/>
          <w:sz w:val="24"/>
          <w:szCs w:val="24"/>
        </w:rPr>
        <w:noBreakHyphen/>
        <w:t>ой Расы и в честь 9</w:t>
      </w:r>
      <w:r w:rsidRPr="00B32F0C">
        <w:rPr>
          <w:rFonts w:ascii="Times New Roman" w:hAnsi="Times New Roman" w:cs="Times New Roman"/>
          <w:i/>
          <w:sz w:val="24"/>
          <w:szCs w:val="24"/>
        </w:rPr>
        <w:noBreakHyphen/>
        <w:t>го Мая, 70</w:t>
      </w:r>
      <w:r w:rsidRPr="00B32F0C">
        <w:rPr>
          <w:rFonts w:ascii="Times New Roman" w:hAnsi="Times New Roman" w:cs="Times New Roman"/>
          <w:i/>
          <w:sz w:val="24"/>
          <w:szCs w:val="24"/>
        </w:rPr>
        <w:noBreakHyphen/>
        <w:t>тилетия Победы в Великой</w:t>
      </w:r>
      <w:proofErr w:type="gram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Отечественной войне.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И эманируем Специальный Магнитный Огонь Изначальности Изначально Вышестоящего Отца собою каждым из нас и синтезом нас по всей территории </w:t>
      </w:r>
      <w:r w:rsidRPr="00B32F0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Планеты: морям, океанам, рекам, по всему дну Планеты, во всех горах, пещерах, ледниках и любых иных выражений. Всех территориях, видов земли, лесах, любых иных стихийных и не стихийных, царственных и не царственных выражений. В том числе в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Шамбалических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пещерах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Самати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>, ушедших тел, но не вышедших Духов и Душ изменившимися условиями Планеты и не могущих взойти через это, в том числе в Храмах, Монастырях, Пирамидах, любых иных комплексах захоронений и мумифицирования любых существ, любых Планет и Звёзд, явных или не явных на Планете Земля.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В синтезе всех магнитим, Огненно привлекаем, изначально раскручиваем вокруг наших тел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Теургически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. Возжигаем плотную сферу вокруг всей нашей команды любого размера для вмещения всех видов Душ, Духов, Искр, Монад, любых видов частей, частностей и иных известных и неизвестных нам выражений решением Изначально Вышестоящего Отца собираем, магнитим и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Теургически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синтезируем в одну сферу всех во всех. </w:t>
      </w:r>
      <w:proofErr w:type="gramStart"/>
      <w:r w:rsidRPr="00B32F0C">
        <w:rPr>
          <w:rFonts w:ascii="Times New Roman" w:hAnsi="Times New Roman" w:cs="Times New Roman"/>
          <w:i/>
          <w:sz w:val="24"/>
          <w:szCs w:val="24"/>
        </w:rPr>
        <w:t>Собирая с Планеты Земля всех решением</w:t>
      </w:r>
      <w:proofErr w:type="gram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Освобождая и очищая её этим в любой глубине залегания за все миллионы и миллиарды лет существования Планеты Земля. Любых видов взаимодействий и реализаций жизни (пауза).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Кто видит, посмотрите, как в сфере крутятся неизвестные нам виды Духа, Части, Прообразы существ, даже видны тела маленькие, ушедших ранее цивилизаций. Только это не сами тела ушедших, а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синтезтелесная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форма, выходящая из них, похожая на эти тела. Даже разных цветов. Мы собрали несколько миллиардов за очень большой срок.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</w:t>
      </w:r>
      <w:r w:rsidRPr="00B32F0C">
        <w:rPr>
          <w:rFonts w:ascii="Times New Roman" w:hAnsi="Times New Roman" w:cs="Times New Roman"/>
          <w:b/>
          <w:i/>
          <w:sz w:val="24"/>
          <w:szCs w:val="24"/>
        </w:rPr>
        <w:t>Ядро</w:t>
      </w:r>
      <w:r w:rsidRPr="00B32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2F0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в центр сферы, как защиту и фиксацию</w:t>
      </w:r>
      <w:r w:rsidRPr="00B32F0C">
        <w:rPr>
          <w:rFonts w:ascii="Times New Roman" w:hAnsi="Times New Roman" w:cs="Times New Roman"/>
          <w:i/>
          <w:sz w:val="24"/>
          <w:szCs w:val="24"/>
        </w:rPr>
        <w:t xml:space="preserve"> поднятия всех во всех этой сферой в синтезе с нашим переходом в зал к Изначально Вышестоящему Отцу.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>И, синтезируясь с Изначально Вышестоящим Отцом, переходим в зал к Изначально Вышестоящему Отцу 256</w:t>
      </w:r>
      <w:r w:rsidRPr="00B32F0C">
        <w:rPr>
          <w:rFonts w:ascii="Times New Roman" w:hAnsi="Times New Roman" w:cs="Times New Roman"/>
          <w:i/>
          <w:sz w:val="24"/>
          <w:szCs w:val="24"/>
        </w:rPr>
        <w:noBreakHyphen/>
        <w:t xml:space="preserve">ти Изначальный явленно. Становясь в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Синтезтелесных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выражениях каждого из нас в форме Ипостаси 23</w:t>
      </w:r>
      <w:r w:rsidRPr="00B32F0C">
        <w:rPr>
          <w:rFonts w:ascii="Times New Roman" w:hAnsi="Times New Roman" w:cs="Times New Roman"/>
          <w:i/>
          <w:sz w:val="24"/>
          <w:szCs w:val="24"/>
        </w:rPr>
        <w:noBreakHyphen/>
        <w:t>го Синтеза пред Вечностью, стяжённой Вечностью жизни каждого из нас пред Изначально Вышестоящим Отцом.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И, отдавая всех крутящихся лично вокруг каждого из нас в общую сферу, всех поднятых нами к Изначально Вышестоящему Отцу и представленных на его суд, с возможностью не только их воплощения, но и будущего перспективного развития Человечества Планеты Земля по другим Планетам, Звёздам, Галактикам, Метагалактикам в целом. Освободились от всех, отдали Отцу эту сферу, в центре сферы ядро.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>Утвердили: выходим из Специального Магнитного Огня Изначальности Изначально Вышестоящего Отца, направляя этот Магнитный Огонь в Ядро сферы. И за этим Магнитным Огнём направляем от нас всех, кто прилип к этому Магнитному Огню, ибо сам взойти не мог.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И служением Изначально Вышестоящему Отцу просим помочь всем страждущим, всем павшим воинам, невинно убиенным и страдающим явно или неявно, служащим и не служащим, гражданским и не гражданским, за все виды войн, территории России, Советского Союза, Евразии, в целом Планеты Земля. В том числе морских, океанических, речных и озёрных участков любого горного, пещерного, подземного, подгорного и любого иного выражения, в том числе со льдами и вне их. В том числе за все столетия, тысячелетия,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миллионолетия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и миллиарды лет существования Планеты Земля, соответствующим выражением, такие тоже есть.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И отдаём эту сферу со всеми ими Изначально Вышестоящему Отцу. Возжигаясь Огнём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Предвечности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Идивности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служения каждым из нас и синтезом нас в целом 23</w:t>
      </w:r>
      <w:r w:rsidRPr="00B32F0C">
        <w:rPr>
          <w:rFonts w:ascii="Times New Roman" w:hAnsi="Times New Roman" w:cs="Times New Roman"/>
          <w:i/>
          <w:sz w:val="24"/>
          <w:szCs w:val="24"/>
        </w:rPr>
        <w:noBreakHyphen/>
        <w:t xml:space="preserve">им Синтезом Изначально Вышестоящего Отца вокруг нас. И таким образом, все автоматически уходят в сферу, а мы стоим в этом Огне. И смотрите первые шаги сюда Отца, когда он вызывает отдельных из сферы, и они отчитываются, или идёт быстрое </w:t>
      </w:r>
      <w:r w:rsidRPr="00B32F0C">
        <w:rPr>
          <w:rFonts w:ascii="Times New Roman" w:hAnsi="Times New Roman" w:cs="Times New Roman"/>
          <w:i/>
          <w:sz w:val="24"/>
          <w:szCs w:val="24"/>
        </w:rPr>
        <w:lastRenderedPageBreak/>
        <w:t>определение их судьбы. Чуть</w:t>
      </w:r>
      <w:r w:rsidRPr="00B32F0C">
        <w:rPr>
          <w:rFonts w:ascii="Times New Roman" w:hAnsi="Times New Roman" w:cs="Times New Roman"/>
          <w:i/>
          <w:sz w:val="24"/>
          <w:szCs w:val="24"/>
        </w:rPr>
        <w:noBreakHyphen/>
        <w:t>чуть постоим, посмотрим, кто видит. Пока разрешили (пауза).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заполнить Планету Земля новой Изначальностью Жизни во всех видах пустот, образованных от взошедших Духов, Душ и любых иных выражений, всех видов существ в этой сфере. И заполнить Планету Земля Изначальной, Проявленной и Метагалактической Жизнью нового формата 6</w:t>
      </w:r>
      <w:r w:rsidRPr="00B32F0C">
        <w:rPr>
          <w:rFonts w:ascii="Times New Roman" w:hAnsi="Times New Roman" w:cs="Times New Roman"/>
          <w:i/>
          <w:sz w:val="24"/>
          <w:szCs w:val="24"/>
        </w:rPr>
        <w:noBreakHyphen/>
        <w:t xml:space="preserve">ой Расы Метагалактической Нации Землян в развёртывании Единой Метагалактической Цивилизации Земли и Изначального Дома Изначально Вышестоящего Отца этой жизнью в целом (пауза).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>Почувствуйте состояние на Планете, мы стоим в зале Отца. Идёт одновременное состояние по Планете Земля (пауза).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И мы отдаём Теургию Планете Земля для усвоения, насыщения Жизни Изначальностью,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Проявленностью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Проявленностью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Метагалактичностью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(пауза).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Изначального Теурга Изначально Вышестоящего Отца завершить Теургию каждым из нас и синтезом нас этим. И благодарим нашей командой всех воинов, павших воинов и взошедших воинов, за защиту Отечества во Второй и Первой Мировых Войнах, в Гражданскую войну в </w:t>
      </w:r>
      <w:proofErr w:type="gramStart"/>
      <w:r w:rsidRPr="00B32F0C">
        <w:rPr>
          <w:rFonts w:ascii="Times New Roman" w:hAnsi="Times New Roman" w:cs="Times New Roman"/>
          <w:i/>
          <w:sz w:val="24"/>
          <w:szCs w:val="24"/>
        </w:rPr>
        <w:t>обоих</w:t>
      </w:r>
      <w:proofErr w:type="gram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сторонах Гражданской войны и за все виды войн, воины которых включились во взаимодействие с нами. Аминь.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мирного развития событий и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многостолетней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мирной ситуации постепенного развития Метагалактической Цивилизации Землян Изначальным Домом Изначально Вышестоящего Отца в целом, в развитии Метагалактической Гражданской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Конфедеративности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Нации Земли всех ради всех и каждого ради каждого в целом.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преображаемся этим, </w:t>
      </w:r>
      <w:proofErr w:type="gramStart"/>
      <w:r w:rsidRPr="00B32F0C">
        <w:rPr>
          <w:rFonts w:ascii="Times New Roman" w:hAnsi="Times New Roman" w:cs="Times New Roman"/>
          <w:i/>
          <w:sz w:val="24"/>
          <w:szCs w:val="24"/>
        </w:rPr>
        <w:t>укутывая Планету Земля явлением Изначально</w:t>
      </w:r>
      <w:proofErr w:type="gram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Вышестоящего Отца собою (пауза).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Изначального Теурга. Отсекаемся от всех взаимодействовавших с нами этим служением и Синтезом.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>Возвращаемся в физическое присутствие. И эманируем Новую Изначальность, Проявленность, Метагалактичность по Изначальному Дому Изначально Вышестоящего Отца в целом, без индивидуальных фиксаций.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Аминь.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 xml:space="preserve">Замрите на секунду </w:t>
      </w:r>
      <w:proofErr w:type="spellStart"/>
      <w:r w:rsidRPr="00B32F0C">
        <w:rPr>
          <w:rFonts w:ascii="Times New Roman" w:hAnsi="Times New Roman" w:cs="Times New Roman"/>
          <w:i/>
          <w:sz w:val="24"/>
          <w:szCs w:val="24"/>
        </w:rPr>
        <w:t>поощущайте</w:t>
      </w:r>
      <w:proofErr w:type="spellEnd"/>
      <w:r w:rsidRPr="00B32F0C">
        <w:rPr>
          <w:rFonts w:ascii="Times New Roman" w:hAnsi="Times New Roman" w:cs="Times New Roman"/>
          <w:i/>
          <w:sz w:val="24"/>
          <w:szCs w:val="24"/>
        </w:rPr>
        <w:t xml:space="preserve"> Планету Земля, её другое состояние. Очень любопытное другое состояние. Просто вот в виде развития проживания каждого из вас.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F0C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F17C27" w:rsidRDefault="00F17C27" w:rsidP="00F17C2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Toc421888050"/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F0C">
        <w:rPr>
          <w:rFonts w:ascii="Times New Roman" w:hAnsi="Times New Roman" w:cs="Times New Roman"/>
          <w:b/>
          <w:sz w:val="24"/>
          <w:szCs w:val="24"/>
        </w:rPr>
        <w:t>Три парадокса во время поднятия Душ к Отцу</w:t>
      </w:r>
      <w:bookmarkEnd w:id="7"/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 xml:space="preserve">Два таких парадокса, ну, три вернее. Мы даже нескольких Богов подняли, которые сами подняться не могли. Может быть, были наказаны. У них просто своеобразные тела, потому что это галактические люди, они не совсем совпадают с нашей Планетой, белёсые такие. 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 xml:space="preserve">Интересно, что поднялась Душа даже с могилы Неизвестного солдата в Кремле. Кстати, это был офицер, то есть я сказал: «солдат», звучит «офицер». Ну, там не знаю, кости ж неизвестны чьи. А к ним </w:t>
      </w:r>
      <w:proofErr w:type="gramStart"/>
      <w:r w:rsidRPr="00B32F0C">
        <w:rPr>
          <w:rFonts w:ascii="Times New Roman" w:hAnsi="Times New Roman" w:cs="Times New Roman"/>
          <w:sz w:val="24"/>
          <w:szCs w:val="24"/>
        </w:rPr>
        <w:t>была привязана Душа оказывается</w:t>
      </w:r>
      <w:proofErr w:type="gramEnd"/>
      <w:r w:rsidRPr="00B32F0C">
        <w:rPr>
          <w:rFonts w:ascii="Times New Roman" w:hAnsi="Times New Roman" w:cs="Times New Roman"/>
          <w:sz w:val="24"/>
          <w:szCs w:val="24"/>
        </w:rPr>
        <w:t>. То есть там… ну, я когда ходил к Вечному Огню, там чувствуется, что Душа была. Но поднять не имел права, а сейчас удалось.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>И кстати, вот некоторые там удивляются: «миллиарды лет», но вообще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то Планета живёт долго. И кто его знает, может здесь была жизнь, может сюда прилетали, погибли, это ж космическое тело. Земля то развивалась долго и что там было... Я знаю, что миллионы лет назад была здесь цивилизация. Примерно 300 миллионов лет назад, то есть это большой срок: 300 миллионов лет назад – и эта цивилизация тоже была погибшая. Чего там… – мы не разбирались, я просто знаю, что она была. И она находилась, вот её слой, на очень большой глубине.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lastRenderedPageBreak/>
        <w:t xml:space="preserve">Поэтому когда я говорил о подземных слоях, я имел в виду, что Планета нарастает слоями и старые виды, особенно </w:t>
      </w:r>
      <w:proofErr w:type="spellStart"/>
      <w:r w:rsidRPr="00B32F0C">
        <w:rPr>
          <w:rFonts w:ascii="Times New Roman" w:hAnsi="Times New Roman" w:cs="Times New Roman"/>
          <w:sz w:val="24"/>
          <w:szCs w:val="24"/>
        </w:rPr>
        <w:t>миллионолетних</w:t>
      </w:r>
      <w:proofErr w:type="spellEnd"/>
      <w:r w:rsidRPr="00B32F0C">
        <w:rPr>
          <w:rFonts w:ascii="Times New Roman" w:hAnsi="Times New Roman" w:cs="Times New Roman"/>
          <w:sz w:val="24"/>
          <w:szCs w:val="24"/>
        </w:rPr>
        <w:t xml:space="preserve"> Цивилизаций, они буквально, даже в километре могут быть. Там это не под землёй, в смысле, что их туда закопали, а что Планета наросла за это время. И раньше, то была поверхность, а теперь это… ну, как знаете, в угольных пластах находят гвозди там, приборчики. На километрах. Там шахтёры работают. Это раньше была поверхность. Ну, просто геологию вспомним.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>А миллиарды лет я даже не знаю почему, я видел двух каких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то странных выражений за миллиарды лет, ну, значит, или кто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 xml:space="preserve">то </w:t>
      </w:r>
      <w:proofErr w:type="gramStart"/>
      <w:r w:rsidRPr="00B32F0C">
        <w:rPr>
          <w:rFonts w:ascii="Times New Roman" w:hAnsi="Times New Roman" w:cs="Times New Roman"/>
          <w:sz w:val="24"/>
          <w:szCs w:val="24"/>
        </w:rPr>
        <w:t>прилетал и что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то там было</w:t>
      </w:r>
      <w:proofErr w:type="gramEnd"/>
      <w:r w:rsidRPr="00B32F0C">
        <w:rPr>
          <w:rFonts w:ascii="Times New Roman" w:hAnsi="Times New Roman" w:cs="Times New Roman"/>
          <w:sz w:val="24"/>
          <w:szCs w:val="24"/>
        </w:rPr>
        <w:t>. Вот тут я не в курсе. То есть максимально наша компетенция – 300 миллионов. То есть это люди похожие на нас, они жили 300 миллионов лет назад. Ну, там 285, где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то вот так, миллионов, ну, при такой градации там, плюс минус 15 миллионов, вроде много, но сложно там пропорции. Мы примерно там поставили максимум 300 миллионов.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>Но, вот, Отец сказал: «И миллиардов». Значит, он видит что</w:t>
      </w:r>
      <w:r w:rsidRPr="00B32F0C">
        <w:rPr>
          <w:rFonts w:ascii="Times New Roman" w:hAnsi="Times New Roman" w:cs="Times New Roman"/>
          <w:sz w:val="24"/>
          <w:szCs w:val="24"/>
        </w:rPr>
        <w:noBreakHyphen/>
        <w:t>то, что мы не видим. Ну, это понятно, мы так не видим. А так мы очень много сейчас подняли. Прямо я даже не ожидал, что так много почистится. Я думал только за Вторую Мировую войну. Очень много. Ужас просто. Мы вроде чистили, а тут столько всего. Ладно.</w:t>
      </w:r>
    </w:p>
    <w:p w:rsidR="00B32F0C" w:rsidRPr="00B32F0C" w:rsidRDefault="00B32F0C" w:rsidP="00F17C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2F0C">
        <w:rPr>
          <w:rFonts w:ascii="Times New Roman" w:hAnsi="Times New Roman" w:cs="Times New Roman"/>
          <w:sz w:val="24"/>
          <w:szCs w:val="24"/>
        </w:rPr>
        <w:t>Вот такое полезное служение. И когда спрашивают: «Чем реально мы занимаемся?» – в том числе и такими вещами. Всё.</w:t>
      </w:r>
    </w:p>
    <w:sectPr w:rsidR="00B32F0C" w:rsidRPr="00B3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60"/>
    <w:rsid w:val="00297750"/>
    <w:rsid w:val="003E0E55"/>
    <w:rsid w:val="006641A3"/>
    <w:rsid w:val="00B32F0C"/>
    <w:rsid w:val="00D557F5"/>
    <w:rsid w:val="00DA104F"/>
    <w:rsid w:val="00E56660"/>
    <w:rsid w:val="00F17C27"/>
    <w:rsid w:val="00F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F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интез 0"/>
    <w:basedOn w:val="1"/>
    <w:link w:val="00"/>
    <w:qFormat/>
    <w:rsid w:val="00DA104F"/>
    <w:pPr>
      <w:spacing w:before="240" w:after="240" w:line="240" w:lineRule="auto"/>
      <w:jc w:val="both"/>
    </w:pPr>
    <w:rPr>
      <w:rFonts w:ascii="Times New Roman" w:eastAsia="Batang" w:hAnsi="Times New Roman" w:cs="Times New Roman"/>
      <w:color w:val="auto"/>
      <w:sz w:val="24"/>
      <w:szCs w:val="24"/>
    </w:rPr>
  </w:style>
  <w:style w:type="character" w:customStyle="1" w:styleId="00">
    <w:name w:val="Синтез 0 Знак"/>
    <w:link w:val="0"/>
    <w:rsid w:val="00DA104F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1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1">
    <w:name w:val="Body 1"/>
    <w:rsid w:val="00B32F0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2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агодовок 2"/>
    <w:basedOn w:val="1"/>
    <w:link w:val="22"/>
    <w:qFormat/>
    <w:rsid w:val="00B32F0C"/>
    <w:pPr>
      <w:keepLines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kern w:val="32"/>
      <w:szCs w:val="32"/>
      <w:lang w:val="x-none" w:eastAsia="x-none"/>
    </w:rPr>
  </w:style>
  <w:style w:type="character" w:customStyle="1" w:styleId="22">
    <w:name w:val="Загодовок 2 Знак"/>
    <w:basedOn w:val="10"/>
    <w:link w:val="21"/>
    <w:rsid w:val="00B32F0C"/>
    <w:rPr>
      <w:rFonts w:ascii="Times New Roman" w:eastAsia="Times New Roman" w:hAnsi="Times New Roman" w:cs="Times New Roman"/>
      <w:b/>
      <w:bCs/>
      <w:color w:val="365F91" w:themeColor="accent1" w:themeShade="BF"/>
      <w:kern w:val="32"/>
      <w:sz w:val="28"/>
      <w:szCs w:val="32"/>
      <w:lang w:val="x-none" w:eastAsia="x-none"/>
    </w:rPr>
  </w:style>
  <w:style w:type="paragraph" w:styleId="a3">
    <w:name w:val="No Spacing"/>
    <w:uiPriority w:val="1"/>
    <w:qFormat/>
    <w:rsid w:val="00B32F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F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интез 0"/>
    <w:basedOn w:val="1"/>
    <w:link w:val="00"/>
    <w:qFormat/>
    <w:rsid w:val="00DA104F"/>
    <w:pPr>
      <w:spacing w:before="240" w:after="240" w:line="240" w:lineRule="auto"/>
      <w:jc w:val="both"/>
    </w:pPr>
    <w:rPr>
      <w:rFonts w:ascii="Times New Roman" w:eastAsia="Batang" w:hAnsi="Times New Roman" w:cs="Times New Roman"/>
      <w:color w:val="auto"/>
      <w:sz w:val="24"/>
      <w:szCs w:val="24"/>
    </w:rPr>
  </w:style>
  <w:style w:type="character" w:customStyle="1" w:styleId="00">
    <w:name w:val="Синтез 0 Знак"/>
    <w:link w:val="0"/>
    <w:rsid w:val="00DA104F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1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1">
    <w:name w:val="Body 1"/>
    <w:rsid w:val="00B32F0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2F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Загодовок 2"/>
    <w:basedOn w:val="1"/>
    <w:link w:val="22"/>
    <w:qFormat/>
    <w:rsid w:val="00B32F0C"/>
    <w:pPr>
      <w:keepLines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kern w:val="32"/>
      <w:szCs w:val="32"/>
      <w:lang w:val="x-none" w:eastAsia="x-none"/>
    </w:rPr>
  </w:style>
  <w:style w:type="character" w:customStyle="1" w:styleId="22">
    <w:name w:val="Загодовок 2 Знак"/>
    <w:basedOn w:val="10"/>
    <w:link w:val="21"/>
    <w:rsid w:val="00B32F0C"/>
    <w:rPr>
      <w:rFonts w:ascii="Times New Roman" w:eastAsia="Times New Roman" w:hAnsi="Times New Roman" w:cs="Times New Roman"/>
      <w:b/>
      <w:bCs/>
      <w:color w:val="365F91" w:themeColor="accent1" w:themeShade="BF"/>
      <w:kern w:val="32"/>
      <w:sz w:val="28"/>
      <w:szCs w:val="32"/>
      <w:lang w:val="x-none" w:eastAsia="x-none"/>
    </w:rPr>
  </w:style>
  <w:style w:type="paragraph" w:styleId="a3">
    <w:name w:val="No Spacing"/>
    <w:uiPriority w:val="1"/>
    <w:qFormat/>
    <w:rsid w:val="00B32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2015-08-30T19:38:00Z</dcterms:created>
  <dcterms:modified xsi:type="dcterms:W3CDTF">2015-08-30T19:38:00Z</dcterms:modified>
</cp:coreProperties>
</file>